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65142053" w:rsidR="00B52230" w:rsidRPr="008015B9" w:rsidRDefault="003D69ED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B726F">
        <w:rPr>
          <w:b/>
          <w:sz w:val="24"/>
          <w:szCs w:val="24"/>
        </w:rPr>
        <w:t xml:space="preserve">CONTRATAÇÃO PARA </w:t>
      </w:r>
      <w:r w:rsidRPr="003D69ED">
        <w:rPr>
          <w:b/>
          <w:sz w:val="24"/>
          <w:szCs w:val="24"/>
        </w:rPr>
        <w:t>CONSTRUÇÃO DE UMA UNIDADE CEU DA CULTURA – NÚCLEO BÁSICO EDIFICADO DE CAMPOS DE GOYTACAZES/RJ – PROJETO PADRÃO ELABORADO E FORNECIDO PELO MINISTÉRIO DA CULTURA COM IMPLANTAÇÃO DE ÁREA TOTAL PROJEÇÃO DA EDIFICAÇÃO 363,90 M2., CONFORME CONDIÇÕES, QUANTIDADES E EXIGÊNCIAS ESTABELECIDAS NESTE INSTRUMENTO E SEUS ANEXOS</w:t>
      </w:r>
      <w:r w:rsidRPr="00BC0A77">
        <w:rPr>
          <w:b/>
          <w:sz w:val="24"/>
          <w:szCs w:val="24"/>
        </w:rPr>
        <w:t>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1C235D0C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5D604F">
        <w:rPr>
          <w:b w:val="0"/>
          <w:sz w:val="24"/>
          <w:szCs w:val="24"/>
        </w:rPr>
        <w:t>6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FE21FC" w:rsidRPr="00FE21FC">
        <w:rPr>
          <w:sz w:val="24"/>
          <w:szCs w:val="24"/>
        </w:rPr>
        <w:t>SEI-330003/002769/2025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19BB2188" w:rsidR="00F60EC7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D926C3" w:rsidRPr="00D926C3">
        <w:rPr>
          <w:bCs w:val="0"/>
        </w:rPr>
        <w:t xml:space="preserve">CONSTRUÇÃO DE UMA UNIDADE CEU DA CULTURA – NÚCLEO BÁSICO EDIFICADO DE CAMPOS DE GOYTACAZES/RJ – PROJETO PADRÃO ELABORADO E FORNECIDO PELO MINISTÉRIO DA CULTURA COM IMPLANTAÇÃO DE ÁREA TOTAL PROJEÇÃO DA EDIFICAÇÃO 363,90 M2., </w:t>
      </w:r>
      <w:r w:rsidR="00D926C3" w:rsidRPr="00D926C3">
        <w:rPr>
          <w:bCs w:val="0"/>
        </w:rPr>
        <w:lastRenderedPageBreak/>
        <w:t>CONFORME CONDIÇÕES, QUANTIDADES E EXIGÊNCIAS ESTABELECIDAS NESTE INSTRUMENTO E SEUS ANEXOS</w:t>
      </w:r>
    </w:p>
    <w:p w14:paraId="2816E772" w14:textId="77777777" w:rsidR="007D59A2" w:rsidRPr="008015B9" w:rsidRDefault="007D59A2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766435AB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</w:rPr>
      </w:pPr>
      <w:r w:rsidRPr="00053B45">
        <w:rPr>
          <w:rFonts w:ascii="Arial" w:hAnsi="Arial" w:cs="Arial"/>
          <w:sz w:val="24"/>
          <w:szCs w:val="24"/>
        </w:rPr>
        <w:t xml:space="preserve">Só será admitida a Subcontratação de partes da obra, até o limite de </w:t>
      </w:r>
      <w:r w:rsidRPr="00053B45">
        <w:rPr>
          <w:rFonts w:ascii="Arial" w:hAnsi="Arial" w:cs="Arial"/>
          <w:b/>
          <w:bCs/>
          <w:sz w:val="24"/>
          <w:szCs w:val="24"/>
        </w:rPr>
        <w:t xml:space="preserve">30% (trinta por cento) </w:t>
      </w:r>
      <w:r w:rsidRPr="00053B45">
        <w:rPr>
          <w:rFonts w:ascii="Arial" w:hAnsi="Arial" w:cs="Arial"/>
          <w:sz w:val="24"/>
          <w:szCs w:val="24"/>
        </w:rPr>
        <w:t>do valor total do contrato.</w:t>
      </w:r>
    </w:p>
    <w:p w14:paraId="7D6BD0B0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</w:rPr>
      </w:pPr>
    </w:p>
    <w:p w14:paraId="2C31DB9C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053B45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0FC2CA43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3ED636F8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053B45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3B079EA3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2E5DA530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053B45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053B45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053B45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053B45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053B45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5996F156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EB5545A" w14:textId="77777777" w:rsidR="00053B45" w:rsidRPr="00053B45" w:rsidRDefault="00053B45" w:rsidP="00053B45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053B45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053B45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053B45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</w:t>
      </w:r>
    </w:p>
    <w:p w14:paraId="1CB218AB" w14:textId="77777777" w:rsidR="00FB67D6" w:rsidRPr="008015B9" w:rsidRDefault="00FB67D6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11FA2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53B45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3F6A"/>
    <w:rsid w:val="00106802"/>
    <w:rsid w:val="00124565"/>
    <w:rsid w:val="00134DEB"/>
    <w:rsid w:val="001359AA"/>
    <w:rsid w:val="00142DD8"/>
    <w:rsid w:val="00146C34"/>
    <w:rsid w:val="00166A3D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189B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58BF"/>
    <w:rsid w:val="00357D03"/>
    <w:rsid w:val="003A026D"/>
    <w:rsid w:val="003A4EAD"/>
    <w:rsid w:val="003A4EF6"/>
    <w:rsid w:val="003B2028"/>
    <w:rsid w:val="003B2A10"/>
    <w:rsid w:val="003B635C"/>
    <w:rsid w:val="003D69ED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04F"/>
    <w:rsid w:val="005D6C28"/>
    <w:rsid w:val="005E1E0B"/>
    <w:rsid w:val="005E7506"/>
    <w:rsid w:val="005F0EAC"/>
    <w:rsid w:val="005F3AB4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089C"/>
    <w:rsid w:val="00891D05"/>
    <w:rsid w:val="008A0E95"/>
    <w:rsid w:val="008A3041"/>
    <w:rsid w:val="008B3717"/>
    <w:rsid w:val="008C59C7"/>
    <w:rsid w:val="008E4FD1"/>
    <w:rsid w:val="008F3AA4"/>
    <w:rsid w:val="008F3E8E"/>
    <w:rsid w:val="008F6FAD"/>
    <w:rsid w:val="00907759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645C3"/>
    <w:rsid w:val="009662A9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54D99"/>
    <w:rsid w:val="00A60AF9"/>
    <w:rsid w:val="00A75049"/>
    <w:rsid w:val="00A85C11"/>
    <w:rsid w:val="00A97926"/>
    <w:rsid w:val="00AA22E3"/>
    <w:rsid w:val="00AB6FE8"/>
    <w:rsid w:val="00AB726F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28E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6C3"/>
    <w:rsid w:val="00D92FD4"/>
    <w:rsid w:val="00DA26F4"/>
    <w:rsid w:val="00DB4756"/>
    <w:rsid w:val="00DB5D26"/>
    <w:rsid w:val="00DC017E"/>
    <w:rsid w:val="00DC7AE3"/>
    <w:rsid w:val="00DD3246"/>
    <w:rsid w:val="00DD590B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D6A61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61E8E"/>
    <w:rsid w:val="00F70FA6"/>
    <w:rsid w:val="00F712A7"/>
    <w:rsid w:val="00F7790A"/>
    <w:rsid w:val="00F820F9"/>
    <w:rsid w:val="00F92B08"/>
    <w:rsid w:val="00FA0797"/>
    <w:rsid w:val="00FA13B8"/>
    <w:rsid w:val="00FB67D6"/>
    <w:rsid w:val="00FE0961"/>
    <w:rsid w:val="00FE21FC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8495</Words>
  <Characters>45873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160</cp:revision>
  <cp:lastPrinted>2022-03-21T15:37:00Z</cp:lastPrinted>
  <dcterms:created xsi:type="dcterms:W3CDTF">2022-07-28T19:42:00Z</dcterms:created>
  <dcterms:modified xsi:type="dcterms:W3CDTF">2025-12-10T14:55:00Z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